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6C93F" w14:textId="77777777" w:rsidR="0051009A" w:rsidRPr="0051009A" w:rsidRDefault="0051009A" w:rsidP="0051009A">
      <w:pPr>
        <w:rPr>
          <w:rFonts w:ascii="Arial" w:hAnsi="Arial" w:cs="Arial"/>
        </w:rPr>
      </w:pPr>
      <w:r w:rsidRPr="0051009A">
        <w:rPr>
          <w:rFonts w:ascii="Arial" w:hAnsi="Arial" w:cs="Arial"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7D11FB1" wp14:editId="1CB98851">
            <wp:simplePos x="0" y="0"/>
            <wp:positionH relativeFrom="column">
              <wp:posOffset>419100</wp:posOffset>
            </wp:positionH>
            <wp:positionV relativeFrom="paragraph">
              <wp:posOffset>-443865</wp:posOffset>
            </wp:positionV>
            <wp:extent cx="602615" cy="793115"/>
            <wp:effectExtent l="0" t="0" r="6985" b="6985"/>
            <wp:wrapNone/>
            <wp:docPr id="4" name="Picture 4" descr="Description: Description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Description: Grb R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793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932A30" w14:textId="77777777" w:rsidR="0051009A" w:rsidRPr="0051009A" w:rsidRDefault="0051009A" w:rsidP="0051009A">
      <w:pPr>
        <w:pStyle w:val="Bezproreda"/>
        <w:rPr>
          <w:rFonts w:ascii="Arial" w:hAnsi="Arial" w:cs="Arial"/>
          <w:b/>
          <w:sz w:val="24"/>
          <w:szCs w:val="24"/>
        </w:rPr>
      </w:pPr>
    </w:p>
    <w:p w14:paraId="22C64509" w14:textId="77777777" w:rsidR="0051009A" w:rsidRPr="0051009A" w:rsidRDefault="0051009A" w:rsidP="0051009A">
      <w:pPr>
        <w:pStyle w:val="Bezproreda"/>
        <w:rPr>
          <w:rFonts w:ascii="Arial" w:hAnsi="Arial" w:cs="Arial"/>
          <w:b/>
          <w:sz w:val="24"/>
          <w:szCs w:val="24"/>
        </w:rPr>
      </w:pPr>
      <w:r w:rsidRPr="0051009A">
        <w:rPr>
          <w:rFonts w:ascii="Arial" w:hAnsi="Arial" w:cs="Arial"/>
          <w:b/>
          <w:sz w:val="24"/>
          <w:szCs w:val="24"/>
        </w:rPr>
        <w:t>REPUBLIKA HRVATSKA</w:t>
      </w:r>
    </w:p>
    <w:p w14:paraId="2B533CB1" w14:textId="77777777" w:rsidR="0051009A" w:rsidRPr="0051009A" w:rsidRDefault="0051009A" w:rsidP="0051009A">
      <w:pPr>
        <w:pStyle w:val="Bezproreda"/>
        <w:rPr>
          <w:rFonts w:ascii="Arial" w:hAnsi="Arial" w:cs="Arial"/>
          <w:b/>
          <w:sz w:val="24"/>
          <w:szCs w:val="24"/>
        </w:rPr>
      </w:pPr>
      <w:r w:rsidRPr="0051009A">
        <w:rPr>
          <w:rFonts w:ascii="Arial" w:hAnsi="Arial" w:cs="Arial"/>
          <w:b/>
          <w:sz w:val="24"/>
          <w:szCs w:val="24"/>
        </w:rPr>
        <w:t>ZADARSKA ŽUPANIJA</w:t>
      </w:r>
    </w:p>
    <w:p w14:paraId="334C24A6" w14:textId="77777777" w:rsidR="0051009A" w:rsidRPr="0051009A" w:rsidRDefault="0051009A" w:rsidP="0051009A">
      <w:pPr>
        <w:pStyle w:val="Bezproreda"/>
        <w:rPr>
          <w:rFonts w:ascii="Arial" w:hAnsi="Arial" w:cs="Arial"/>
          <w:b/>
          <w:sz w:val="24"/>
          <w:szCs w:val="24"/>
        </w:rPr>
      </w:pPr>
      <w:r w:rsidRPr="0051009A">
        <w:rPr>
          <w:rFonts w:ascii="Arial" w:hAnsi="Arial" w:cs="Arial"/>
          <w:b/>
          <w:sz w:val="24"/>
          <w:szCs w:val="24"/>
        </w:rPr>
        <w:t>OPĆINA GRAČAC</w:t>
      </w:r>
    </w:p>
    <w:p w14:paraId="0B26BFB0" w14:textId="77777777" w:rsidR="0051009A" w:rsidRPr="0051009A" w:rsidRDefault="0051009A" w:rsidP="0051009A">
      <w:pPr>
        <w:pStyle w:val="Bezproreda"/>
        <w:rPr>
          <w:rFonts w:ascii="Arial" w:hAnsi="Arial" w:cs="Arial"/>
          <w:b/>
          <w:sz w:val="24"/>
          <w:szCs w:val="24"/>
        </w:rPr>
      </w:pPr>
      <w:r w:rsidRPr="0051009A">
        <w:rPr>
          <w:rFonts w:ascii="Arial" w:hAnsi="Arial" w:cs="Arial"/>
          <w:b/>
          <w:sz w:val="24"/>
          <w:szCs w:val="24"/>
        </w:rPr>
        <w:t>OPĆINSKO VIJEĆE</w:t>
      </w:r>
    </w:p>
    <w:p w14:paraId="68946C12" w14:textId="77777777" w:rsidR="0051009A" w:rsidRPr="0051009A" w:rsidRDefault="0051009A" w:rsidP="0051009A">
      <w:pPr>
        <w:pStyle w:val="Bezproreda"/>
        <w:rPr>
          <w:rFonts w:ascii="Arial" w:hAnsi="Arial" w:cs="Arial"/>
          <w:b/>
          <w:sz w:val="24"/>
          <w:szCs w:val="24"/>
        </w:rPr>
      </w:pPr>
      <w:r w:rsidRPr="0051009A">
        <w:rPr>
          <w:rFonts w:ascii="Arial" w:hAnsi="Arial" w:cs="Arial"/>
          <w:b/>
          <w:sz w:val="24"/>
          <w:szCs w:val="24"/>
        </w:rPr>
        <w:t>KLASA: 601-01/25-01/7</w:t>
      </w:r>
    </w:p>
    <w:p w14:paraId="2102E407" w14:textId="77777777" w:rsidR="0051009A" w:rsidRPr="0051009A" w:rsidRDefault="0051009A" w:rsidP="0051009A">
      <w:pPr>
        <w:pStyle w:val="Bezproreda"/>
        <w:rPr>
          <w:rFonts w:ascii="Arial" w:hAnsi="Arial" w:cs="Arial"/>
          <w:b/>
          <w:sz w:val="24"/>
          <w:szCs w:val="24"/>
        </w:rPr>
      </w:pPr>
      <w:r w:rsidRPr="0051009A">
        <w:rPr>
          <w:rFonts w:ascii="Arial" w:hAnsi="Arial" w:cs="Arial"/>
          <w:b/>
          <w:sz w:val="24"/>
          <w:szCs w:val="24"/>
        </w:rPr>
        <w:t>URBROJ: 2198-31-02-25-1</w:t>
      </w:r>
    </w:p>
    <w:p w14:paraId="06F2B331" w14:textId="049FE114" w:rsidR="0051009A" w:rsidRPr="0051009A" w:rsidRDefault="0051009A" w:rsidP="0051009A">
      <w:pPr>
        <w:pStyle w:val="Bezproreda"/>
        <w:rPr>
          <w:rFonts w:ascii="Arial" w:hAnsi="Arial" w:cs="Arial"/>
          <w:b/>
          <w:sz w:val="24"/>
          <w:szCs w:val="24"/>
        </w:rPr>
      </w:pPr>
      <w:r w:rsidRPr="0051009A">
        <w:rPr>
          <w:rFonts w:ascii="Arial" w:hAnsi="Arial" w:cs="Arial"/>
          <w:b/>
          <w:sz w:val="24"/>
          <w:szCs w:val="24"/>
        </w:rPr>
        <w:t xml:space="preserve">Gračac, </w:t>
      </w:r>
      <w:r w:rsidR="00F17C2D">
        <w:rPr>
          <w:rFonts w:ascii="Arial" w:hAnsi="Arial" w:cs="Arial"/>
          <w:b/>
          <w:sz w:val="24"/>
          <w:szCs w:val="24"/>
        </w:rPr>
        <w:t>----------</w:t>
      </w:r>
      <w:r w:rsidRPr="0051009A">
        <w:rPr>
          <w:rFonts w:ascii="Arial" w:hAnsi="Arial" w:cs="Arial"/>
          <w:b/>
          <w:sz w:val="24"/>
          <w:szCs w:val="24"/>
        </w:rPr>
        <w:t xml:space="preserve"> 202</w:t>
      </w:r>
      <w:r w:rsidR="00F17C2D">
        <w:rPr>
          <w:rFonts w:ascii="Arial" w:hAnsi="Arial" w:cs="Arial"/>
          <w:b/>
          <w:sz w:val="24"/>
          <w:szCs w:val="24"/>
        </w:rPr>
        <w:t>6</w:t>
      </w:r>
      <w:r w:rsidRPr="0051009A">
        <w:rPr>
          <w:rFonts w:ascii="Arial" w:hAnsi="Arial" w:cs="Arial"/>
          <w:b/>
          <w:sz w:val="24"/>
          <w:szCs w:val="24"/>
        </w:rPr>
        <w:t>. godine</w:t>
      </w:r>
    </w:p>
    <w:p w14:paraId="0CBEA274" w14:textId="77777777" w:rsidR="0051009A" w:rsidRPr="0051009A" w:rsidRDefault="0051009A" w:rsidP="00840860">
      <w:pPr>
        <w:pStyle w:val="Default"/>
        <w:spacing w:line="276" w:lineRule="auto"/>
        <w:jc w:val="both"/>
        <w:rPr>
          <w:rFonts w:eastAsia="Times New Roman"/>
        </w:rPr>
      </w:pPr>
    </w:p>
    <w:p w14:paraId="0CAA8D37" w14:textId="77777777" w:rsidR="0051009A" w:rsidRPr="0051009A" w:rsidRDefault="0051009A" w:rsidP="00840860">
      <w:pPr>
        <w:pStyle w:val="Default"/>
        <w:spacing w:line="276" w:lineRule="auto"/>
        <w:jc w:val="both"/>
        <w:rPr>
          <w:rFonts w:eastAsia="Times New Roman"/>
        </w:rPr>
      </w:pPr>
    </w:p>
    <w:p w14:paraId="78BCC256" w14:textId="086B04FA" w:rsidR="003E1E7D" w:rsidRPr="0051009A" w:rsidRDefault="003E1E7D" w:rsidP="00840860">
      <w:pPr>
        <w:pStyle w:val="Default"/>
        <w:spacing w:line="276" w:lineRule="auto"/>
        <w:jc w:val="both"/>
        <w:rPr>
          <w:rFonts w:eastAsia="Times New Roman"/>
        </w:rPr>
      </w:pPr>
      <w:r w:rsidRPr="0051009A">
        <w:rPr>
          <w:rFonts w:eastAsia="Times New Roman"/>
        </w:rPr>
        <w:t xml:space="preserve">Na temelju članka </w:t>
      </w:r>
      <w:r w:rsidR="001C260A" w:rsidRPr="0051009A">
        <w:rPr>
          <w:rFonts w:eastAsia="Times New Roman"/>
        </w:rPr>
        <w:t>9. stavka 3</w:t>
      </w:r>
      <w:r w:rsidR="00316020" w:rsidRPr="0051009A">
        <w:rPr>
          <w:rFonts w:eastAsia="Times New Roman"/>
        </w:rPr>
        <w:t>.</w:t>
      </w:r>
      <w:r w:rsidRPr="0051009A">
        <w:rPr>
          <w:rFonts w:eastAsia="Times New Roman"/>
        </w:rPr>
        <w:t xml:space="preserve"> Zakona o predškolskom odgoju i </w:t>
      </w:r>
      <w:r w:rsidR="00512085" w:rsidRPr="0051009A">
        <w:rPr>
          <w:rFonts w:eastAsia="Times New Roman"/>
        </w:rPr>
        <w:t>obrazovanju</w:t>
      </w:r>
      <w:r w:rsidRPr="0051009A">
        <w:rPr>
          <w:rFonts w:eastAsia="Times New Roman"/>
        </w:rPr>
        <w:t xml:space="preserve"> (</w:t>
      </w:r>
      <w:r w:rsidR="001C260A" w:rsidRPr="0051009A">
        <w:rPr>
          <w:rFonts w:eastAsia="Times New Roman"/>
        </w:rPr>
        <w:t>„</w:t>
      </w:r>
      <w:r w:rsidRPr="0051009A">
        <w:rPr>
          <w:rFonts w:eastAsia="Times New Roman"/>
        </w:rPr>
        <w:t>Narodne novine</w:t>
      </w:r>
      <w:r w:rsidR="001C260A" w:rsidRPr="0051009A">
        <w:rPr>
          <w:rFonts w:eastAsia="Times New Roman"/>
        </w:rPr>
        <w:t>“,</w:t>
      </w:r>
      <w:r w:rsidRPr="0051009A">
        <w:rPr>
          <w:rFonts w:eastAsia="Times New Roman"/>
        </w:rPr>
        <w:t xml:space="preserve"> </w:t>
      </w:r>
      <w:r w:rsidR="001C260A" w:rsidRPr="0051009A">
        <w:rPr>
          <w:rFonts w:eastAsia="Times New Roman"/>
        </w:rPr>
        <w:t xml:space="preserve">broj </w:t>
      </w:r>
      <w:r w:rsidRPr="0051009A">
        <w:rPr>
          <w:rFonts w:eastAsia="Times New Roman"/>
        </w:rPr>
        <w:t>10/97</w:t>
      </w:r>
      <w:r w:rsidR="00316020" w:rsidRPr="0051009A">
        <w:rPr>
          <w:rFonts w:eastAsia="Times New Roman"/>
        </w:rPr>
        <w:t>,</w:t>
      </w:r>
      <w:r w:rsidR="001C260A" w:rsidRPr="0051009A">
        <w:t xml:space="preserve"> </w:t>
      </w:r>
      <w:r w:rsidR="00316020" w:rsidRPr="0051009A">
        <w:t>107/07, 94/ 13</w:t>
      </w:r>
      <w:r w:rsidR="00C2128A" w:rsidRPr="0051009A">
        <w:t>,</w:t>
      </w:r>
      <w:r w:rsidR="00316020" w:rsidRPr="0051009A">
        <w:t xml:space="preserve"> 98/19</w:t>
      </w:r>
      <w:r w:rsidR="00441566" w:rsidRPr="0051009A">
        <w:t xml:space="preserve">, </w:t>
      </w:r>
      <w:r w:rsidR="00C2128A" w:rsidRPr="0051009A">
        <w:t>57/22</w:t>
      </w:r>
      <w:r w:rsidR="00441566" w:rsidRPr="0051009A">
        <w:t xml:space="preserve"> i 101/23</w:t>
      </w:r>
      <w:r w:rsidR="00316020" w:rsidRPr="0051009A">
        <w:t>)</w:t>
      </w:r>
      <w:r w:rsidRPr="0051009A">
        <w:rPr>
          <w:rFonts w:eastAsia="Times New Roman"/>
        </w:rPr>
        <w:t xml:space="preserve"> i članka</w:t>
      </w:r>
      <w:r w:rsidR="00016D7A" w:rsidRPr="0051009A">
        <w:rPr>
          <w:rFonts w:eastAsia="Times New Roman"/>
        </w:rPr>
        <w:t xml:space="preserve"> </w:t>
      </w:r>
      <w:r w:rsidR="00441566" w:rsidRPr="0051009A">
        <w:t>32. Statuta Općine Gračac („Službeni glasnik Zadarske županije“</w:t>
      </w:r>
      <w:r w:rsidR="001C260A" w:rsidRPr="0051009A">
        <w:t>,</w:t>
      </w:r>
      <w:r w:rsidR="00441566" w:rsidRPr="0051009A">
        <w:t xml:space="preserve"> broj 11/13</w:t>
      </w:r>
      <w:r w:rsidR="0051009A" w:rsidRPr="0051009A">
        <w:t xml:space="preserve"> i</w:t>
      </w:r>
      <w:r w:rsidR="00441566" w:rsidRPr="0051009A">
        <w:t xml:space="preserve"> „Službeni glasnik Općine Gračac“</w:t>
      </w:r>
      <w:r w:rsidR="001F5C84" w:rsidRPr="0051009A">
        <w:t>,</w:t>
      </w:r>
      <w:r w:rsidR="00441566" w:rsidRPr="0051009A">
        <w:t xml:space="preserve"> br</w:t>
      </w:r>
      <w:r w:rsidR="001C260A" w:rsidRPr="0051009A">
        <w:t>oj</w:t>
      </w:r>
      <w:r w:rsidR="00441566" w:rsidRPr="0051009A">
        <w:t xml:space="preserve"> 1/18, 1/20</w:t>
      </w:r>
      <w:r w:rsidR="0051009A" w:rsidRPr="0051009A">
        <w:t xml:space="preserve"> i</w:t>
      </w:r>
      <w:r w:rsidR="00441566" w:rsidRPr="0051009A">
        <w:t xml:space="preserve"> 4/21), Općinsko vijeće Općine Gračac na svojoj </w:t>
      </w:r>
      <w:r w:rsidR="00B74C4C" w:rsidRPr="0051009A">
        <w:t>--</w:t>
      </w:r>
      <w:r w:rsidR="00441566" w:rsidRPr="0051009A">
        <w:t xml:space="preserve">. sjednici održanoj </w:t>
      </w:r>
      <w:r w:rsidR="00B74C4C" w:rsidRPr="0051009A">
        <w:t>---</w:t>
      </w:r>
      <w:r w:rsidR="00441566" w:rsidRPr="0051009A">
        <w:t xml:space="preserve"> 202</w:t>
      </w:r>
      <w:r w:rsidR="00B74C4C" w:rsidRPr="0051009A">
        <w:t>6</w:t>
      </w:r>
      <w:r w:rsidR="00441566" w:rsidRPr="0051009A">
        <w:t>. godine donosi</w:t>
      </w:r>
    </w:p>
    <w:p w14:paraId="7C785F64" w14:textId="77777777" w:rsidR="003E1E7D" w:rsidRPr="0051009A" w:rsidRDefault="003E1E7D" w:rsidP="005A4904">
      <w:pPr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51009A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30F06CCD" w14:textId="7A3C9783" w:rsidR="005E0904" w:rsidRPr="0051009A" w:rsidRDefault="005E522E" w:rsidP="005A4904">
      <w:pPr>
        <w:pStyle w:val="Default"/>
        <w:spacing w:line="276" w:lineRule="auto"/>
        <w:jc w:val="center"/>
        <w:rPr>
          <w:b/>
        </w:rPr>
      </w:pPr>
      <w:r>
        <w:rPr>
          <w:b/>
        </w:rPr>
        <w:t>O</w:t>
      </w:r>
      <w:r w:rsidRPr="0051009A">
        <w:rPr>
          <w:b/>
        </w:rPr>
        <w:t>dluku o dopuni</w:t>
      </w:r>
    </w:p>
    <w:p w14:paraId="128AB67D" w14:textId="46A99EE9" w:rsidR="00566F38" w:rsidRPr="0051009A" w:rsidRDefault="005E522E" w:rsidP="005A4904">
      <w:pPr>
        <w:pStyle w:val="Default"/>
        <w:spacing w:line="276" w:lineRule="auto"/>
        <w:jc w:val="center"/>
        <w:rPr>
          <w:b/>
        </w:rPr>
      </w:pPr>
      <w:r>
        <w:rPr>
          <w:b/>
        </w:rPr>
        <w:t>O</w:t>
      </w:r>
      <w:r w:rsidRPr="0051009A">
        <w:rPr>
          <w:b/>
        </w:rPr>
        <w:t xml:space="preserve">dluke o osnivanju </w:t>
      </w:r>
      <w:r>
        <w:rPr>
          <w:b/>
        </w:rPr>
        <w:t>D</w:t>
      </w:r>
      <w:r w:rsidRPr="0051009A">
        <w:rPr>
          <w:b/>
        </w:rPr>
        <w:t xml:space="preserve">ječjeg vrtića </w:t>
      </w:r>
      <w:r>
        <w:rPr>
          <w:b/>
        </w:rPr>
        <w:t>B</w:t>
      </w:r>
      <w:r w:rsidRPr="0051009A">
        <w:rPr>
          <w:b/>
        </w:rPr>
        <w:t>altazar</w:t>
      </w:r>
    </w:p>
    <w:p w14:paraId="50A0734F" w14:textId="77777777" w:rsidR="0051009A" w:rsidRDefault="0051009A" w:rsidP="005A4904">
      <w:pPr>
        <w:pStyle w:val="Default"/>
        <w:spacing w:line="276" w:lineRule="auto"/>
        <w:jc w:val="center"/>
        <w:rPr>
          <w:b/>
          <w:i/>
        </w:rPr>
      </w:pPr>
    </w:p>
    <w:p w14:paraId="26AA2826" w14:textId="77777777" w:rsidR="005E522E" w:rsidRPr="0051009A" w:rsidRDefault="005E522E" w:rsidP="005A4904">
      <w:pPr>
        <w:pStyle w:val="Default"/>
        <w:spacing w:line="276" w:lineRule="auto"/>
        <w:jc w:val="center"/>
        <w:rPr>
          <w:b/>
          <w:i/>
        </w:rPr>
      </w:pPr>
    </w:p>
    <w:p w14:paraId="573622C2" w14:textId="77777777" w:rsidR="003E1E7D" w:rsidRPr="0051009A" w:rsidRDefault="003E1E7D" w:rsidP="00230485">
      <w:pPr>
        <w:spacing w:after="0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51009A">
        <w:rPr>
          <w:rFonts w:ascii="Arial" w:eastAsia="Times New Roman" w:hAnsi="Arial" w:cs="Arial"/>
          <w:b/>
          <w:color w:val="000000"/>
          <w:sz w:val="24"/>
          <w:szCs w:val="24"/>
        </w:rPr>
        <w:t>Članak 1.</w:t>
      </w:r>
    </w:p>
    <w:p w14:paraId="52E0468A" w14:textId="77777777" w:rsidR="00BD0AC0" w:rsidRPr="0051009A" w:rsidRDefault="00BD0AC0" w:rsidP="00230485">
      <w:pPr>
        <w:spacing w:after="0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0FF02B7" w14:textId="305F526B" w:rsidR="00BD0AC0" w:rsidRPr="0051009A" w:rsidRDefault="001F5C84" w:rsidP="001F5C84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1009A">
        <w:rPr>
          <w:rFonts w:ascii="Arial" w:eastAsia="Times New Roman" w:hAnsi="Arial" w:cs="Arial"/>
          <w:sz w:val="24"/>
          <w:szCs w:val="24"/>
        </w:rPr>
        <w:t xml:space="preserve">Ovom Odlukom u </w:t>
      </w:r>
      <w:r w:rsidR="00FC3BEE">
        <w:rPr>
          <w:rFonts w:ascii="Arial" w:eastAsia="Times New Roman" w:hAnsi="Arial" w:cs="Arial"/>
          <w:sz w:val="24"/>
          <w:szCs w:val="24"/>
        </w:rPr>
        <w:t>točki II</w:t>
      </w:r>
      <w:r w:rsidR="00A12E37" w:rsidRPr="0051009A">
        <w:rPr>
          <w:rFonts w:ascii="Arial" w:eastAsia="Times New Roman" w:hAnsi="Arial" w:cs="Arial"/>
          <w:sz w:val="24"/>
          <w:szCs w:val="24"/>
        </w:rPr>
        <w:t xml:space="preserve"> Odluke o osnivanju Dječjeg vrtića </w:t>
      </w:r>
      <w:r w:rsidR="00441566" w:rsidRPr="0051009A">
        <w:rPr>
          <w:rFonts w:ascii="Arial" w:eastAsia="Times New Roman" w:hAnsi="Arial" w:cs="Arial"/>
          <w:sz w:val="24"/>
          <w:szCs w:val="24"/>
        </w:rPr>
        <w:t>Baltazar</w:t>
      </w:r>
      <w:r w:rsidR="00A12E37" w:rsidRPr="0051009A">
        <w:rPr>
          <w:rFonts w:ascii="Arial" w:eastAsia="Times New Roman" w:hAnsi="Arial" w:cs="Arial"/>
          <w:sz w:val="24"/>
          <w:szCs w:val="24"/>
        </w:rPr>
        <w:t xml:space="preserve"> (KLASA: 601-0</w:t>
      </w:r>
      <w:r w:rsidR="00441566" w:rsidRPr="0051009A">
        <w:rPr>
          <w:rFonts w:ascii="Arial" w:eastAsia="Times New Roman" w:hAnsi="Arial" w:cs="Arial"/>
          <w:sz w:val="24"/>
          <w:szCs w:val="24"/>
        </w:rPr>
        <w:t>2</w:t>
      </w:r>
      <w:r w:rsidR="00A12E37" w:rsidRPr="0051009A">
        <w:rPr>
          <w:rFonts w:ascii="Arial" w:eastAsia="Times New Roman" w:hAnsi="Arial" w:cs="Arial"/>
          <w:sz w:val="24"/>
          <w:szCs w:val="24"/>
        </w:rPr>
        <w:t>/9</w:t>
      </w:r>
      <w:r w:rsidR="00441566" w:rsidRPr="0051009A">
        <w:rPr>
          <w:rFonts w:ascii="Arial" w:eastAsia="Times New Roman" w:hAnsi="Arial" w:cs="Arial"/>
          <w:sz w:val="24"/>
          <w:szCs w:val="24"/>
        </w:rPr>
        <w:t>8</w:t>
      </w:r>
      <w:r w:rsidR="00A12E37" w:rsidRPr="0051009A">
        <w:rPr>
          <w:rFonts w:ascii="Arial" w:eastAsia="Times New Roman" w:hAnsi="Arial" w:cs="Arial"/>
          <w:sz w:val="24"/>
          <w:szCs w:val="24"/>
        </w:rPr>
        <w:t>-01/</w:t>
      </w:r>
      <w:r w:rsidR="00441566" w:rsidRPr="0051009A">
        <w:rPr>
          <w:rFonts w:ascii="Arial" w:eastAsia="Times New Roman" w:hAnsi="Arial" w:cs="Arial"/>
          <w:sz w:val="24"/>
          <w:szCs w:val="24"/>
        </w:rPr>
        <w:t>3</w:t>
      </w:r>
      <w:r w:rsidR="00A12E37" w:rsidRPr="0051009A">
        <w:rPr>
          <w:rFonts w:ascii="Arial" w:eastAsia="Times New Roman" w:hAnsi="Arial" w:cs="Arial"/>
          <w:sz w:val="24"/>
          <w:szCs w:val="24"/>
        </w:rPr>
        <w:t>, URBROJ: 2198</w:t>
      </w:r>
      <w:r w:rsidR="00441566" w:rsidRPr="0051009A">
        <w:rPr>
          <w:rFonts w:ascii="Arial" w:eastAsia="Times New Roman" w:hAnsi="Arial" w:cs="Arial"/>
          <w:sz w:val="24"/>
          <w:szCs w:val="24"/>
        </w:rPr>
        <w:t>-31/</w:t>
      </w:r>
      <w:r w:rsidR="00A12E37" w:rsidRPr="0051009A">
        <w:rPr>
          <w:rFonts w:ascii="Arial" w:eastAsia="Times New Roman" w:hAnsi="Arial" w:cs="Arial"/>
          <w:sz w:val="24"/>
          <w:szCs w:val="24"/>
        </w:rPr>
        <w:t>9</w:t>
      </w:r>
      <w:r w:rsidR="00441566" w:rsidRPr="0051009A">
        <w:rPr>
          <w:rFonts w:ascii="Arial" w:eastAsia="Times New Roman" w:hAnsi="Arial" w:cs="Arial"/>
          <w:sz w:val="24"/>
          <w:szCs w:val="24"/>
        </w:rPr>
        <w:t>8</w:t>
      </w:r>
      <w:r w:rsidR="00A12E37" w:rsidRPr="0051009A">
        <w:rPr>
          <w:rFonts w:ascii="Arial" w:eastAsia="Times New Roman" w:hAnsi="Arial" w:cs="Arial"/>
          <w:sz w:val="24"/>
          <w:szCs w:val="24"/>
        </w:rPr>
        <w:t xml:space="preserve">-1 od 13. </w:t>
      </w:r>
      <w:r w:rsidR="00441566" w:rsidRPr="0051009A">
        <w:rPr>
          <w:rFonts w:ascii="Arial" w:eastAsia="Times New Roman" w:hAnsi="Arial" w:cs="Arial"/>
          <w:sz w:val="24"/>
          <w:szCs w:val="24"/>
        </w:rPr>
        <w:t>siječnja</w:t>
      </w:r>
      <w:r w:rsidR="00A12E37" w:rsidRPr="0051009A">
        <w:rPr>
          <w:rFonts w:ascii="Arial" w:eastAsia="Times New Roman" w:hAnsi="Arial" w:cs="Arial"/>
          <w:sz w:val="24"/>
          <w:szCs w:val="24"/>
        </w:rPr>
        <w:t xml:space="preserve"> 199</w:t>
      </w:r>
      <w:r w:rsidR="00441566" w:rsidRPr="0051009A">
        <w:rPr>
          <w:rFonts w:ascii="Arial" w:eastAsia="Times New Roman" w:hAnsi="Arial" w:cs="Arial"/>
          <w:sz w:val="24"/>
          <w:szCs w:val="24"/>
        </w:rPr>
        <w:t>8</w:t>
      </w:r>
      <w:r w:rsidR="00A12E37" w:rsidRPr="0051009A">
        <w:rPr>
          <w:rFonts w:ascii="Arial" w:eastAsia="Times New Roman" w:hAnsi="Arial" w:cs="Arial"/>
          <w:sz w:val="24"/>
          <w:szCs w:val="24"/>
        </w:rPr>
        <w:t>. godine</w:t>
      </w:r>
      <w:r w:rsidR="00441566" w:rsidRPr="0051009A">
        <w:rPr>
          <w:rFonts w:ascii="Arial" w:eastAsia="Times New Roman" w:hAnsi="Arial" w:cs="Arial"/>
          <w:sz w:val="24"/>
          <w:szCs w:val="24"/>
        </w:rPr>
        <w:t>- u daljnjem tekstu: Odluka)</w:t>
      </w:r>
      <w:r w:rsidRPr="0051009A">
        <w:rPr>
          <w:rFonts w:ascii="Arial" w:eastAsia="Times New Roman" w:hAnsi="Arial" w:cs="Arial"/>
          <w:sz w:val="24"/>
          <w:szCs w:val="24"/>
        </w:rPr>
        <w:t>, dodaje se stavak 2. koji glasi:</w:t>
      </w:r>
    </w:p>
    <w:p w14:paraId="11C706D3" w14:textId="76A617CC" w:rsidR="001F5C84" w:rsidRPr="0051009A" w:rsidRDefault="001F5C84" w:rsidP="001F5C84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  <w:r w:rsidRPr="0051009A">
        <w:rPr>
          <w:rFonts w:ascii="Arial" w:eastAsia="Times New Roman" w:hAnsi="Arial" w:cs="Arial"/>
          <w:sz w:val="24"/>
          <w:szCs w:val="24"/>
        </w:rPr>
        <w:tab/>
        <w:t>„Osim u sjedištu, Dječji vrtić</w:t>
      </w:r>
      <w:r w:rsidR="008F7234" w:rsidRPr="0051009A">
        <w:rPr>
          <w:rFonts w:ascii="Arial" w:eastAsia="Times New Roman" w:hAnsi="Arial" w:cs="Arial"/>
          <w:sz w:val="24"/>
          <w:szCs w:val="24"/>
        </w:rPr>
        <w:t xml:space="preserve"> Baltazar</w:t>
      </w:r>
      <w:r w:rsidRPr="0051009A">
        <w:rPr>
          <w:rFonts w:ascii="Arial" w:eastAsia="Times New Roman" w:hAnsi="Arial" w:cs="Arial"/>
          <w:sz w:val="24"/>
          <w:szCs w:val="24"/>
        </w:rPr>
        <w:t xml:space="preserve"> obavlja djelatnosti i u područnom objekt</w:t>
      </w:r>
      <w:r w:rsidR="008F7234" w:rsidRPr="0051009A">
        <w:rPr>
          <w:rFonts w:ascii="Arial" w:eastAsia="Times New Roman" w:hAnsi="Arial" w:cs="Arial"/>
          <w:sz w:val="24"/>
          <w:szCs w:val="24"/>
        </w:rPr>
        <w:t>u</w:t>
      </w:r>
      <w:r w:rsidRPr="0051009A">
        <w:rPr>
          <w:rFonts w:ascii="Arial" w:eastAsia="Times New Roman" w:hAnsi="Arial" w:cs="Arial"/>
          <w:sz w:val="24"/>
          <w:szCs w:val="24"/>
        </w:rPr>
        <w:t xml:space="preserve"> na adresi </w:t>
      </w:r>
      <w:r w:rsidR="00C953F9" w:rsidRPr="0051009A">
        <w:rPr>
          <w:rFonts w:ascii="Arial" w:eastAsia="Times New Roman" w:hAnsi="Arial" w:cs="Arial"/>
          <w:sz w:val="24"/>
          <w:szCs w:val="24"/>
        </w:rPr>
        <w:t>Školska 6</w:t>
      </w:r>
      <w:r w:rsidR="008F7234" w:rsidRPr="0051009A">
        <w:rPr>
          <w:rFonts w:ascii="Arial" w:eastAsia="Times New Roman" w:hAnsi="Arial" w:cs="Arial"/>
          <w:sz w:val="24"/>
          <w:szCs w:val="24"/>
        </w:rPr>
        <w:t xml:space="preserve">, </w:t>
      </w:r>
      <w:r w:rsidRPr="0051009A">
        <w:rPr>
          <w:rFonts w:ascii="Arial" w:eastAsia="Times New Roman" w:hAnsi="Arial" w:cs="Arial"/>
          <w:sz w:val="24"/>
          <w:szCs w:val="24"/>
        </w:rPr>
        <w:t>23445 Srb</w:t>
      </w:r>
      <w:r w:rsidR="00684BE6" w:rsidRPr="0051009A">
        <w:rPr>
          <w:rFonts w:ascii="Arial" w:eastAsia="Times New Roman" w:hAnsi="Arial" w:cs="Arial"/>
          <w:sz w:val="24"/>
          <w:szCs w:val="24"/>
        </w:rPr>
        <w:t>,</w:t>
      </w:r>
      <w:r w:rsidR="008F7234" w:rsidRPr="0051009A">
        <w:rPr>
          <w:rFonts w:ascii="Arial" w:eastAsia="Times New Roman" w:hAnsi="Arial" w:cs="Arial"/>
          <w:sz w:val="24"/>
          <w:szCs w:val="24"/>
        </w:rPr>
        <w:t xml:space="preserve"> koji nema pravnu osobnost te djeluje pod nazivom Dječjeg vrtića Baltazar .</w:t>
      </w:r>
      <w:r w:rsidRPr="0051009A">
        <w:rPr>
          <w:rFonts w:ascii="Arial" w:eastAsia="Times New Roman" w:hAnsi="Arial" w:cs="Arial"/>
          <w:sz w:val="24"/>
          <w:szCs w:val="24"/>
        </w:rPr>
        <w:t>“</w:t>
      </w:r>
    </w:p>
    <w:p w14:paraId="5217CD25" w14:textId="77777777" w:rsidR="00A12E37" w:rsidRPr="0051009A" w:rsidRDefault="00A12E37" w:rsidP="00A12E37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7625D3CA" w14:textId="77777777" w:rsidR="00A12E37" w:rsidRPr="0051009A" w:rsidRDefault="00A12E37" w:rsidP="00A12E37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1009A">
        <w:rPr>
          <w:rFonts w:ascii="Arial" w:eastAsia="Times New Roman" w:hAnsi="Arial" w:cs="Arial"/>
          <w:b/>
          <w:sz w:val="24"/>
          <w:szCs w:val="24"/>
        </w:rPr>
        <w:t>Članak 2.</w:t>
      </w:r>
    </w:p>
    <w:p w14:paraId="243ADF66" w14:textId="77777777" w:rsidR="00A12E37" w:rsidRPr="0051009A" w:rsidRDefault="00A12E37" w:rsidP="00A12E37">
      <w:pPr>
        <w:spacing w:after="0"/>
        <w:jc w:val="both"/>
        <w:rPr>
          <w:rFonts w:ascii="Arial" w:eastAsia="Times New Roman" w:hAnsi="Arial" w:cs="Arial"/>
          <w:sz w:val="24"/>
          <w:szCs w:val="24"/>
        </w:rPr>
      </w:pPr>
    </w:p>
    <w:p w14:paraId="11A8F7B6" w14:textId="3AEA928D" w:rsidR="00777F8D" w:rsidRPr="0051009A" w:rsidRDefault="00441566" w:rsidP="00684BE6">
      <w:pPr>
        <w:spacing w:after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1009A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777F8D" w:rsidRPr="0051009A">
        <w:rPr>
          <w:rFonts w:ascii="Arial" w:eastAsia="Times New Roman" w:hAnsi="Arial" w:cs="Arial"/>
          <w:sz w:val="24"/>
          <w:szCs w:val="24"/>
        </w:rPr>
        <w:t>Sve ostale odredbe Odluke ostaju nepromijenjene.</w:t>
      </w:r>
    </w:p>
    <w:p w14:paraId="1A33AC94" w14:textId="77777777" w:rsidR="00AC5FED" w:rsidRPr="0051009A" w:rsidRDefault="00AC5FED" w:rsidP="005262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B706ABA" w14:textId="77777777" w:rsidR="003B51A8" w:rsidRPr="0051009A" w:rsidRDefault="003B51A8" w:rsidP="005262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2BB4DEB" w14:textId="12947216" w:rsidR="00777F8D" w:rsidRDefault="00777F8D" w:rsidP="00777F8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51009A">
        <w:rPr>
          <w:rFonts w:ascii="Arial" w:eastAsia="Times New Roman" w:hAnsi="Arial" w:cs="Arial"/>
          <w:b/>
          <w:sz w:val="24"/>
          <w:szCs w:val="24"/>
        </w:rPr>
        <w:t xml:space="preserve">Članak </w:t>
      </w:r>
      <w:r w:rsidR="00684BE6" w:rsidRPr="0051009A">
        <w:rPr>
          <w:rFonts w:ascii="Arial" w:eastAsia="Times New Roman" w:hAnsi="Arial" w:cs="Arial"/>
          <w:b/>
          <w:sz w:val="24"/>
          <w:szCs w:val="24"/>
        </w:rPr>
        <w:t>3</w:t>
      </w:r>
      <w:r w:rsidRPr="0051009A">
        <w:rPr>
          <w:rFonts w:ascii="Arial" w:eastAsia="Times New Roman" w:hAnsi="Arial" w:cs="Arial"/>
          <w:b/>
          <w:sz w:val="24"/>
          <w:szCs w:val="24"/>
        </w:rPr>
        <w:t>.</w:t>
      </w:r>
    </w:p>
    <w:p w14:paraId="7F6FAE9E" w14:textId="77777777" w:rsidR="005E522E" w:rsidRPr="0051009A" w:rsidRDefault="005E522E" w:rsidP="00777F8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56A8FCDF" w14:textId="0C4FD610" w:rsidR="00777F8D" w:rsidRPr="0051009A" w:rsidRDefault="00777F8D" w:rsidP="00684BE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51009A">
        <w:rPr>
          <w:rFonts w:ascii="Arial" w:eastAsia="Times New Roman" w:hAnsi="Arial" w:cs="Arial"/>
          <w:sz w:val="24"/>
          <w:szCs w:val="24"/>
        </w:rPr>
        <w:t xml:space="preserve">Ova Odluka stupa na snagu </w:t>
      </w:r>
      <w:r w:rsidR="00684BE6" w:rsidRPr="0051009A">
        <w:rPr>
          <w:rFonts w:ascii="Arial" w:eastAsia="Times New Roman" w:hAnsi="Arial" w:cs="Arial"/>
          <w:sz w:val="24"/>
          <w:szCs w:val="24"/>
        </w:rPr>
        <w:t>osmog dana od dana objave u</w:t>
      </w:r>
      <w:r w:rsidRPr="0051009A">
        <w:rPr>
          <w:rFonts w:ascii="Arial" w:eastAsia="Times New Roman" w:hAnsi="Arial" w:cs="Arial"/>
          <w:sz w:val="24"/>
          <w:szCs w:val="24"/>
        </w:rPr>
        <w:t xml:space="preserve"> </w:t>
      </w:r>
      <w:r w:rsidR="00684BE6" w:rsidRPr="0051009A">
        <w:rPr>
          <w:rFonts w:ascii="Arial" w:eastAsia="Times New Roman" w:hAnsi="Arial" w:cs="Arial"/>
          <w:sz w:val="24"/>
          <w:szCs w:val="24"/>
        </w:rPr>
        <w:t>„</w:t>
      </w:r>
      <w:r w:rsidRPr="0051009A">
        <w:rPr>
          <w:rFonts w:ascii="Arial" w:eastAsia="Times New Roman" w:hAnsi="Arial" w:cs="Arial"/>
          <w:sz w:val="24"/>
          <w:szCs w:val="24"/>
        </w:rPr>
        <w:t>Službenom glasniku</w:t>
      </w:r>
      <w:r w:rsidR="00684BE6" w:rsidRPr="0051009A">
        <w:rPr>
          <w:rFonts w:ascii="Arial" w:eastAsia="Times New Roman" w:hAnsi="Arial" w:cs="Arial"/>
          <w:sz w:val="24"/>
          <w:szCs w:val="24"/>
        </w:rPr>
        <w:t xml:space="preserve"> Općine Gračac“</w:t>
      </w:r>
      <w:r w:rsidRPr="0051009A">
        <w:rPr>
          <w:rFonts w:ascii="Arial" w:eastAsia="Times New Roman" w:hAnsi="Arial" w:cs="Arial"/>
          <w:sz w:val="24"/>
          <w:szCs w:val="24"/>
        </w:rPr>
        <w:t>.</w:t>
      </w:r>
    </w:p>
    <w:p w14:paraId="2BF9E250" w14:textId="77777777" w:rsidR="00EF6D65" w:rsidRDefault="00EF6D65" w:rsidP="005262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C5327D1" w14:textId="77777777" w:rsidR="005E522E" w:rsidRPr="0051009A" w:rsidRDefault="005E522E" w:rsidP="005262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E74B8B9" w14:textId="77777777" w:rsidR="0051009A" w:rsidRPr="0051009A" w:rsidRDefault="0051009A" w:rsidP="0051009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51009A">
        <w:rPr>
          <w:rFonts w:ascii="Arial" w:hAnsi="Arial" w:cs="Arial"/>
          <w:b/>
          <w:bCs/>
          <w:sz w:val="24"/>
          <w:szCs w:val="24"/>
        </w:rPr>
        <w:t xml:space="preserve">PREDSJEDNICA </w:t>
      </w:r>
    </w:p>
    <w:p w14:paraId="0EDF8619" w14:textId="77777777" w:rsidR="0051009A" w:rsidRPr="0051009A" w:rsidRDefault="0051009A" w:rsidP="0051009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51009A">
        <w:rPr>
          <w:rFonts w:ascii="Arial" w:hAnsi="Arial" w:cs="Arial"/>
          <w:b/>
          <w:bCs/>
          <w:sz w:val="24"/>
          <w:szCs w:val="24"/>
        </w:rPr>
        <w:t xml:space="preserve">                                  Dajana Šušnja Jasenko</w:t>
      </w:r>
    </w:p>
    <w:p w14:paraId="3525F85F" w14:textId="77777777" w:rsidR="00841B00" w:rsidRPr="0051009A" w:rsidRDefault="00841B00" w:rsidP="005262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CB6346C" w14:textId="77777777" w:rsidR="00841B00" w:rsidRPr="0051009A" w:rsidRDefault="00841B00" w:rsidP="0052629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505D9E4" w14:textId="77777777" w:rsidR="00841B00" w:rsidRPr="0051009A" w:rsidRDefault="00841B00" w:rsidP="00D04E8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sectPr w:rsidR="00841B00" w:rsidRPr="005100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C43EE" w14:textId="77777777" w:rsidR="00622107" w:rsidRDefault="00622107" w:rsidP="00395773">
      <w:pPr>
        <w:spacing w:after="0" w:line="240" w:lineRule="auto"/>
      </w:pPr>
      <w:r>
        <w:separator/>
      </w:r>
    </w:p>
  </w:endnote>
  <w:endnote w:type="continuationSeparator" w:id="0">
    <w:p w14:paraId="3ADB1722" w14:textId="77777777" w:rsidR="00622107" w:rsidRDefault="00622107" w:rsidP="00395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F7109" w14:textId="77777777" w:rsidR="00622107" w:rsidRDefault="00622107" w:rsidP="00395773">
      <w:pPr>
        <w:spacing w:after="0" w:line="240" w:lineRule="auto"/>
      </w:pPr>
      <w:r>
        <w:separator/>
      </w:r>
    </w:p>
  </w:footnote>
  <w:footnote w:type="continuationSeparator" w:id="0">
    <w:p w14:paraId="77C57EED" w14:textId="77777777" w:rsidR="00622107" w:rsidRDefault="00622107" w:rsidP="00395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D21880"/>
    <w:multiLevelType w:val="hybridMultilevel"/>
    <w:tmpl w:val="D4809A0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4F1C253"/>
    <w:multiLevelType w:val="hybridMultilevel"/>
    <w:tmpl w:val="BF76945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556658"/>
    <w:multiLevelType w:val="hybridMultilevel"/>
    <w:tmpl w:val="105611CE"/>
    <w:lvl w:ilvl="0" w:tplc="418C0BC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1172A8"/>
    <w:multiLevelType w:val="hybridMultilevel"/>
    <w:tmpl w:val="B61A7DE8"/>
    <w:lvl w:ilvl="0" w:tplc="6902EA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C30E6C"/>
    <w:multiLevelType w:val="hybridMultilevel"/>
    <w:tmpl w:val="3BDA6A96"/>
    <w:lvl w:ilvl="0" w:tplc="E696A48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BB6446"/>
    <w:multiLevelType w:val="hybridMultilevel"/>
    <w:tmpl w:val="64B2865A"/>
    <w:lvl w:ilvl="0" w:tplc="C8E8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96D0F"/>
    <w:multiLevelType w:val="hybridMultilevel"/>
    <w:tmpl w:val="3A1A516C"/>
    <w:lvl w:ilvl="0" w:tplc="16BCA20C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EFC7626"/>
    <w:multiLevelType w:val="hybridMultilevel"/>
    <w:tmpl w:val="2C4E1202"/>
    <w:lvl w:ilvl="0" w:tplc="54E2C90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5E65BD2"/>
    <w:multiLevelType w:val="hybridMultilevel"/>
    <w:tmpl w:val="ABD6DF10"/>
    <w:lvl w:ilvl="0" w:tplc="71C4078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450EC0"/>
    <w:multiLevelType w:val="hybridMultilevel"/>
    <w:tmpl w:val="48704168"/>
    <w:lvl w:ilvl="0" w:tplc="689ECF96">
      <w:numFmt w:val="bullet"/>
      <w:lvlText w:val="•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7E1A7F91"/>
    <w:multiLevelType w:val="hybridMultilevel"/>
    <w:tmpl w:val="B42CAD90"/>
    <w:lvl w:ilvl="0" w:tplc="AEC09760">
      <w:start w:val="1"/>
      <w:numFmt w:val="decimal"/>
      <w:lvlText w:val="(%1)"/>
      <w:lvlJc w:val="left"/>
      <w:pPr>
        <w:ind w:left="405" w:hanging="405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5193081">
    <w:abstractNumId w:val="0"/>
  </w:num>
  <w:num w:numId="2" w16cid:durableId="1553614561">
    <w:abstractNumId w:val="1"/>
  </w:num>
  <w:num w:numId="3" w16cid:durableId="2096628575">
    <w:abstractNumId w:val="4"/>
  </w:num>
  <w:num w:numId="4" w16cid:durableId="1870872447">
    <w:abstractNumId w:val="2"/>
  </w:num>
  <w:num w:numId="5" w16cid:durableId="542133188">
    <w:abstractNumId w:val="6"/>
  </w:num>
  <w:num w:numId="6" w16cid:durableId="479033098">
    <w:abstractNumId w:val="3"/>
  </w:num>
  <w:num w:numId="7" w16cid:durableId="1476868807">
    <w:abstractNumId w:val="10"/>
  </w:num>
  <w:num w:numId="8" w16cid:durableId="2074621301">
    <w:abstractNumId w:val="5"/>
  </w:num>
  <w:num w:numId="9" w16cid:durableId="1331563407">
    <w:abstractNumId w:val="8"/>
  </w:num>
  <w:num w:numId="10" w16cid:durableId="696854691">
    <w:abstractNumId w:val="9"/>
  </w:num>
  <w:num w:numId="11" w16cid:durableId="14376709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E7D"/>
    <w:rsid w:val="00016D7A"/>
    <w:rsid w:val="00026392"/>
    <w:rsid w:val="00065A5C"/>
    <w:rsid w:val="000D6044"/>
    <w:rsid w:val="001C260A"/>
    <w:rsid w:val="001C69A0"/>
    <w:rsid w:val="001E2AB7"/>
    <w:rsid w:val="001E7144"/>
    <w:rsid w:val="001F5C84"/>
    <w:rsid w:val="00227D2A"/>
    <w:rsid w:val="00230485"/>
    <w:rsid w:val="002344A3"/>
    <w:rsid w:val="0024693E"/>
    <w:rsid w:val="00255B6A"/>
    <w:rsid w:val="002977A3"/>
    <w:rsid w:val="002B7870"/>
    <w:rsid w:val="002D78C9"/>
    <w:rsid w:val="002F6731"/>
    <w:rsid w:val="00316020"/>
    <w:rsid w:val="00390FBF"/>
    <w:rsid w:val="00395773"/>
    <w:rsid w:val="003B1231"/>
    <w:rsid w:val="003B51A8"/>
    <w:rsid w:val="003B6056"/>
    <w:rsid w:val="003E1E7D"/>
    <w:rsid w:val="00441566"/>
    <w:rsid w:val="004803DD"/>
    <w:rsid w:val="004A0D2D"/>
    <w:rsid w:val="0051009A"/>
    <w:rsid w:val="00512085"/>
    <w:rsid w:val="005137F1"/>
    <w:rsid w:val="005202CE"/>
    <w:rsid w:val="0052629D"/>
    <w:rsid w:val="005607F1"/>
    <w:rsid w:val="00566362"/>
    <w:rsid w:val="00566F38"/>
    <w:rsid w:val="005A4904"/>
    <w:rsid w:val="005E0904"/>
    <w:rsid w:val="005E522E"/>
    <w:rsid w:val="00622107"/>
    <w:rsid w:val="00684BE6"/>
    <w:rsid w:val="00695BDB"/>
    <w:rsid w:val="006B325F"/>
    <w:rsid w:val="006D3843"/>
    <w:rsid w:val="006E463C"/>
    <w:rsid w:val="00706012"/>
    <w:rsid w:val="0073410E"/>
    <w:rsid w:val="00744704"/>
    <w:rsid w:val="00777F8D"/>
    <w:rsid w:val="007B2B50"/>
    <w:rsid w:val="00801CC2"/>
    <w:rsid w:val="00805777"/>
    <w:rsid w:val="00823E8F"/>
    <w:rsid w:val="00834EC2"/>
    <w:rsid w:val="00840860"/>
    <w:rsid w:val="00841B00"/>
    <w:rsid w:val="00873B98"/>
    <w:rsid w:val="008E1467"/>
    <w:rsid w:val="008F7234"/>
    <w:rsid w:val="0094105D"/>
    <w:rsid w:val="00967E32"/>
    <w:rsid w:val="00970A4A"/>
    <w:rsid w:val="009A1888"/>
    <w:rsid w:val="009B4467"/>
    <w:rsid w:val="009E45F2"/>
    <w:rsid w:val="00A12E37"/>
    <w:rsid w:val="00A2627D"/>
    <w:rsid w:val="00A3256E"/>
    <w:rsid w:val="00A44118"/>
    <w:rsid w:val="00AA3062"/>
    <w:rsid w:val="00AB6FF4"/>
    <w:rsid w:val="00AC5FED"/>
    <w:rsid w:val="00B66D4B"/>
    <w:rsid w:val="00B7464B"/>
    <w:rsid w:val="00B74C4C"/>
    <w:rsid w:val="00B93992"/>
    <w:rsid w:val="00BD0AC0"/>
    <w:rsid w:val="00C14B32"/>
    <w:rsid w:val="00C2128A"/>
    <w:rsid w:val="00C6092B"/>
    <w:rsid w:val="00C73088"/>
    <w:rsid w:val="00C736D7"/>
    <w:rsid w:val="00C801CA"/>
    <w:rsid w:val="00C92076"/>
    <w:rsid w:val="00C953F9"/>
    <w:rsid w:val="00C97C51"/>
    <w:rsid w:val="00CE649A"/>
    <w:rsid w:val="00D0371A"/>
    <w:rsid w:val="00D04E83"/>
    <w:rsid w:val="00D108D3"/>
    <w:rsid w:val="00D33A66"/>
    <w:rsid w:val="00D53A9D"/>
    <w:rsid w:val="00D65C45"/>
    <w:rsid w:val="00D81D1B"/>
    <w:rsid w:val="00D87DD1"/>
    <w:rsid w:val="00DB08C2"/>
    <w:rsid w:val="00DD0BFC"/>
    <w:rsid w:val="00DF4BE2"/>
    <w:rsid w:val="00E04F22"/>
    <w:rsid w:val="00E244D9"/>
    <w:rsid w:val="00E446AC"/>
    <w:rsid w:val="00EA39F8"/>
    <w:rsid w:val="00ED3FB9"/>
    <w:rsid w:val="00ED6C7E"/>
    <w:rsid w:val="00ED7A0D"/>
    <w:rsid w:val="00EE57EC"/>
    <w:rsid w:val="00EF6D65"/>
    <w:rsid w:val="00F04DCC"/>
    <w:rsid w:val="00F17C2D"/>
    <w:rsid w:val="00F71978"/>
    <w:rsid w:val="00FC3BEE"/>
    <w:rsid w:val="00FD39DC"/>
    <w:rsid w:val="00FE678F"/>
    <w:rsid w:val="00FF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C6C85"/>
  <w15:chartTrackingRefBased/>
  <w15:docId w15:val="{E0552860-DB92-4CD4-B3D5-B35CCE52B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A3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5E090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2F6731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9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95773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9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95773"/>
    <w:rPr>
      <w:rFonts w:eastAsiaTheme="minorEastAsia"/>
      <w:lang w:eastAsia="hr-HR"/>
    </w:rPr>
  </w:style>
  <w:style w:type="paragraph" w:customStyle="1" w:styleId="t-9-8">
    <w:name w:val="t-9-8"/>
    <w:basedOn w:val="Normal"/>
    <w:rsid w:val="00FF3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471270">
    <w:name w:val="box_471270"/>
    <w:basedOn w:val="Normal"/>
    <w:rsid w:val="00480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proreda">
    <w:name w:val="No Spacing"/>
    <w:uiPriority w:val="1"/>
    <w:qFormat/>
    <w:rsid w:val="00C212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70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91D77-79C5-47B1-A147-40C23756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Opcina Gracac</cp:lastModifiedBy>
  <cp:revision>8</cp:revision>
  <dcterms:created xsi:type="dcterms:W3CDTF">2026-01-14T11:16:00Z</dcterms:created>
  <dcterms:modified xsi:type="dcterms:W3CDTF">2026-02-02T07:00:00Z</dcterms:modified>
</cp:coreProperties>
</file>